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98F" w14:textId="77777777" w:rsidR="004C2F0F" w:rsidRDefault="004C2F0F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</w:t>
      </w:r>
      <w:r w:rsidRPr="002A487E">
        <w:rPr>
          <w:rFonts w:ascii="Century Gothic" w:hAnsi="Century Gothic"/>
          <w:b/>
          <w:sz w:val="28"/>
          <w:szCs w:val="28"/>
        </w:rPr>
        <w:t>eesverwerkingsopdracht</w:t>
      </w:r>
      <w:r>
        <w:rPr>
          <w:rFonts w:ascii="Century Gothic" w:hAnsi="Century Gothic"/>
          <w:b/>
          <w:sz w:val="28"/>
          <w:szCs w:val="28"/>
        </w:rPr>
        <w:t xml:space="preserve"> bij boek 1</w:t>
      </w:r>
    </w:p>
    <w:p w14:paraId="28FCB764" w14:textId="33139151" w:rsidR="004C2F0F" w:rsidRPr="004C2F0F" w:rsidRDefault="00710A57" w:rsidP="004C2F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entury Gothic" w:hAnsi="Century Gothic"/>
          <w:bCs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0072CF97" wp14:editId="11DE3496">
            <wp:extent cx="1492300" cy="2240169"/>
            <wp:effectExtent l="0" t="0" r="0" b="8255"/>
            <wp:docPr id="2" name="Afbeelding 2" descr="Ik geloof in jou (ebook), Hinke van Abbema | 9789026624506 | Boeken |  bo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 geloof in jou (ebook), Hinke van Abbema | 9789026624506 | Boeken |  bol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739" cy="22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4354C" w14:textId="77777777" w:rsidR="004C2F0F" w:rsidRDefault="004C2F0F" w:rsidP="004C2F0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entury Gothic" w:hAnsi="Century Gothic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C2F0F" w14:paraId="39E56807" w14:textId="77777777" w:rsidTr="00A542CA">
        <w:trPr>
          <w:trHeight w:val="1580"/>
        </w:trPr>
        <w:tc>
          <w:tcPr>
            <w:tcW w:w="9056" w:type="dxa"/>
          </w:tcPr>
          <w:p w14:paraId="5C4D6067" w14:textId="7B8DBCFA" w:rsidR="004C2F0F" w:rsidRDefault="004C2F0F" w:rsidP="00A542C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Titel: </w:t>
            </w:r>
            <w:sdt>
              <w:sdtPr>
                <w:rPr>
                  <w:rFonts w:ascii="Century Gothic" w:hAnsi="Century Gothic"/>
                </w:rPr>
                <w:id w:val="-1823191347"/>
                <w:placeholder>
                  <w:docPart w:val="0EA4B81D927F431CA2786254F230170F"/>
                </w:placeholder>
                <w:text/>
              </w:sdtPr>
              <w:sdtEndPr/>
              <w:sdtContent>
                <w:r w:rsidR="00710A57">
                  <w:rPr>
                    <w:rFonts w:ascii="Century Gothic" w:hAnsi="Century Gothic"/>
                  </w:rPr>
                  <w:t>Ik geloof in jou</w:t>
                </w:r>
              </w:sdtContent>
            </w:sdt>
          </w:p>
          <w:p w14:paraId="1F782750" w14:textId="3ED0E014" w:rsidR="004C2F0F" w:rsidRDefault="004C2F0F" w:rsidP="00A542C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Auteur: </w:t>
            </w:r>
            <w:sdt>
              <w:sdtPr>
                <w:rPr>
                  <w:rFonts w:ascii="Century Gothic" w:hAnsi="Century Gothic"/>
                </w:rPr>
                <w:id w:val="1476325566"/>
                <w:placeholder>
                  <w:docPart w:val="028E4A924463420CB1ABC2140847ED6B"/>
                </w:placeholder>
                <w:text/>
              </w:sdtPr>
              <w:sdtEndPr/>
              <w:sdtContent>
                <w:r w:rsidR="00710A57">
                  <w:rPr>
                    <w:rFonts w:ascii="Century Gothic" w:hAnsi="Century Gothic"/>
                  </w:rPr>
                  <w:t>Hinke van Abbema</w:t>
                </w:r>
              </w:sdtContent>
            </w:sdt>
          </w:p>
          <w:p w14:paraId="5F88F503" w14:textId="54DDBD87" w:rsidR="004C2F0F" w:rsidRDefault="004C2F0F" w:rsidP="00A542C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Thema: </w:t>
            </w:r>
            <w:sdt>
              <w:sdtPr>
                <w:rPr>
                  <w:rFonts w:ascii="Century Gothic" w:hAnsi="Century Gothic"/>
                </w:rPr>
                <w:id w:val="1020286237"/>
                <w:placeholder>
                  <w:docPart w:val="AFEDA3C782C24B41A5F3780E0F8086D2"/>
                </w:placeholder>
              </w:sdtPr>
              <w:sdtEndPr/>
              <w:sdtContent>
                <w:r w:rsidR="00710A57">
                  <w:rPr>
                    <w:rFonts w:ascii="Century Gothic" w:hAnsi="Century Gothic"/>
                  </w:rPr>
                  <w:t>geloof, romantiek</w:t>
                </w:r>
              </w:sdtContent>
            </w:sdt>
          </w:p>
          <w:p w14:paraId="242C62D6" w14:textId="3602157C" w:rsidR="006C19BD" w:rsidRDefault="004C2F0F" w:rsidP="00A542C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Genre: </w:t>
            </w:r>
            <w:sdt>
              <w:sdtPr>
                <w:rPr>
                  <w:rFonts w:ascii="Century Gothic" w:hAnsi="Century Gothic"/>
                </w:rPr>
                <w:id w:val="10708142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10A57">
                  <w:rPr>
                    <w:rFonts w:ascii="Century Gothic" w:hAnsi="Century Gothic"/>
                  </w:rPr>
                  <w:t xml:space="preserve">Romantisch verhaal (maar ook een psychologisch verhaal) </w:t>
                </w:r>
              </w:sdtContent>
            </w:sdt>
          </w:p>
          <w:p w14:paraId="55D8710D" w14:textId="6CB0D4FF" w:rsidR="004C2F0F" w:rsidRPr="006C19BD" w:rsidRDefault="006C19BD" w:rsidP="00A542C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6C19BD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Kies uit </w:t>
            </w:r>
            <w:hyperlink r:id="rId8" w:history="1">
              <w:r w:rsidRPr="009F0126">
                <w:rPr>
                  <w:rStyle w:val="Hyperlink"/>
                  <w:rFonts w:ascii="Century Gothic" w:hAnsi="Century Gothic"/>
                  <w:i/>
                  <w:iCs/>
                  <w:sz w:val="22"/>
                  <w:szCs w:val="22"/>
                </w:rPr>
                <w:t>deze lijst</w:t>
              </w:r>
            </w:hyperlink>
            <w:r w:rsidRPr="006C19BD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 en verwijder nadien deze zin.</w:t>
            </w:r>
          </w:p>
          <w:p w14:paraId="6B75DA3C" w14:textId="13EDBBD5" w:rsidR="004C2F0F" w:rsidRDefault="004C2F0F" w:rsidP="00A542C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Uitgeverij: </w:t>
            </w:r>
            <w:sdt>
              <w:sdtPr>
                <w:rPr>
                  <w:rFonts w:ascii="Century Gothic" w:hAnsi="Century Gothic"/>
                </w:rPr>
                <w:id w:val="5646961"/>
                <w:placeholder>
                  <w:docPart w:val="92A3660286C54E4988026CB634D4F9CD"/>
                </w:placeholder>
                <w:text/>
              </w:sdtPr>
              <w:sdtEndPr/>
              <w:sdtContent>
                <w:r w:rsidR="00CD6580">
                  <w:rPr>
                    <w:rFonts w:ascii="Century Gothic" w:hAnsi="Century Gothic"/>
                  </w:rPr>
                  <w:t>kokboekcentrum.nl, uitgevers Utrecht</w:t>
                </w:r>
              </w:sdtContent>
            </w:sdt>
          </w:p>
          <w:p w14:paraId="234219D3" w14:textId="390BD26A" w:rsidR="004C2F0F" w:rsidRDefault="004C2F0F" w:rsidP="00A542C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Aantal pagina’s: </w:t>
            </w:r>
            <w:sdt>
              <w:sdtPr>
                <w:rPr>
                  <w:rFonts w:ascii="Century Gothic" w:hAnsi="Century Gothic"/>
                </w:rPr>
                <w:id w:val="-1946987355"/>
                <w:placeholder>
                  <w:docPart w:val="4EB751F6D6114B95994B83DCD25B4A9A"/>
                </w:placeholder>
                <w:text/>
              </w:sdtPr>
              <w:sdtEndPr/>
              <w:sdtContent>
                <w:r w:rsidR="00CD6580">
                  <w:rPr>
                    <w:rFonts w:ascii="Century Gothic" w:hAnsi="Century Gothic"/>
                  </w:rPr>
                  <w:t>28</w:t>
                </w:r>
                <w:r w:rsidR="00866486">
                  <w:rPr>
                    <w:rFonts w:ascii="Century Gothic" w:hAnsi="Century Gothic"/>
                  </w:rPr>
                  <w:t>5</w:t>
                </w:r>
                <w:r w:rsidR="00CD6580">
                  <w:rPr>
                    <w:rFonts w:ascii="Century Gothic" w:hAnsi="Century Gothic"/>
                  </w:rPr>
                  <w:t xml:space="preserve"> </w:t>
                </w:r>
              </w:sdtContent>
            </w:sdt>
          </w:p>
        </w:tc>
      </w:tr>
    </w:tbl>
    <w:p w14:paraId="30D4AD1C" w14:textId="77777777" w:rsidR="004C2F0F" w:rsidRDefault="004C2F0F" w:rsidP="004C2F0F"/>
    <w:p w14:paraId="6A01D978" w14:textId="3F2BCA11" w:rsidR="004C2F0F" w:rsidRPr="004C2F0F" w:rsidRDefault="004C2F0F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Ik heb dit boek gekozen omdat</w:t>
      </w:r>
      <w:r w:rsidR="00AE147A">
        <w:rPr>
          <w:lang w:val="nl-BE"/>
        </w:rPr>
        <w:t xml:space="preserve"> </w:t>
      </w:r>
      <w:sdt>
        <w:sdtPr>
          <w:rPr>
            <w:lang w:val="nl-BE"/>
          </w:rPr>
          <w:id w:val="-33734825"/>
          <w:placeholder>
            <w:docPart w:val="DefaultPlaceholder_-1854013440"/>
          </w:placeholder>
          <w:text/>
        </w:sdtPr>
        <w:sdtEndPr/>
        <w:sdtContent>
          <w:r w:rsidR="00CD6580">
            <w:rPr>
              <w:lang w:val="nl-BE"/>
            </w:rPr>
            <w:t>Ik een ander boek van Hinke al had gelezen</w:t>
          </w:r>
        </w:sdtContent>
      </w:sdt>
      <w:r w:rsidR="00AE147A">
        <w:rPr>
          <w:lang w:val="nl-BE"/>
        </w:rPr>
        <w:t xml:space="preserve"> en ook omdat </w:t>
      </w:r>
      <w:sdt>
        <w:sdtPr>
          <w:rPr>
            <w:lang w:val="nl-BE"/>
          </w:rPr>
          <w:id w:val="779231342"/>
          <w:placeholder>
            <w:docPart w:val="DefaultPlaceholder_-1854013440"/>
          </w:placeholder>
          <w:text/>
        </w:sdtPr>
        <w:sdtEndPr/>
        <w:sdtContent>
          <w:r w:rsidR="00CD6580">
            <w:rPr>
              <w:lang w:val="nl-BE"/>
            </w:rPr>
            <w:t>De korte inhoud me interesseerde.</w:t>
          </w:r>
        </w:sdtContent>
      </w:sdt>
    </w:p>
    <w:p w14:paraId="6400C9AD" w14:textId="77777777" w:rsidR="004C2F0F" w:rsidRDefault="004C2F0F" w:rsidP="004C2F0F"/>
    <w:p w14:paraId="0D45E012" w14:textId="65B5CB22" w:rsidR="006C19BD" w:rsidRDefault="004C2F0F" w:rsidP="006C19B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Ik ben </w:t>
      </w:r>
      <w:sdt>
        <w:sdtPr>
          <w:rPr>
            <w:lang w:val="nl-BE"/>
          </w:rPr>
          <w:id w:val="-526798803"/>
          <w:placeholder>
            <w:docPart w:val="BCB88476982A40FA8CC4092AF89C6696"/>
          </w:placeholder>
          <w:comboBox>
            <w:listItem w:displayText="wel" w:value="wel"/>
            <w:listItem w:displayText="niet" w:value="niet"/>
          </w:comboBox>
        </w:sdtPr>
        <w:sdtEndPr/>
        <w:sdtContent>
          <w:r w:rsidR="00CD6580">
            <w:rPr>
              <w:lang w:val="nl-BE"/>
            </w:rPr>
            <w:t>wel</w:t>
          </w:r>
        </w:sdtContent>
      </w:sdt>
      <w:r>
        <w:rPr>
          <w:lang w:val="nl-BE"/>
        </w:rPr>
        <w:t xml:space="preserve"> Tevreden met de keuze van mijn boek omdat </w:t>
      </w:r>
      <w:sdt>
        <w:sdtPr>
          <w:rPr>
            <w:lang w:val="nl-BE"/>
          </w:rPr>
          <w:id w:val="808217203"/>
          <w:placeholder>
            <w:docPart w:val="DefaultPlaceholder_-1854013440"/>
          </w:placeholder>
          <w:text/>
        </w:sdtPr>
        <w:sdtEndPr/>
        <w:sdtContent>
          <w:r w:rsidR="00CD6580">
            <w:rPr>
              <w:lang w:val="nl-BE"/>
            </w:rPr>
            <w:t xml:space="preserve"> het boek heel snel uit was </w:t>
          </w:r>
        </w:sdtContent>
      </w:sdt>
      <w:r w:rsidR="006C19BD">
        <w:rPr>
          <w:lang w:val="nl-BE"/>
        </w:rPr>
        <w:t xml:space="preserve"> </w:t>
      </w:r>
      <w:r>
        <w:rPr>
          <w:lang w:val="nl-BE"/>
        </w:rPr>
        <w:t xml:space="preserve">en ook omdat </w:t>
      </w:r>
      <w:sdt>
        <w:sdtPr>
          <w:rPr>
            <w:lang w:val="nl-BE"/>
          </w:rPr>
          <w:id w:val="1034929301"/>
          <w:placeholder>
            <w:docPart w:val="860FCDF4FDF24E50ACD0589C8FEDDD4A"/>
          </w:placeholder>
          <w:text/>
        </w:sdtPr>
        <w:sdtEndPr/>
        <w:sdtContent>
          <w:r w:rsidR="00CD6580">
            <w:rPr>
              <w:lang w:val="nl-BE"/>
            </w:rPr>
            <w:t>het niet moeilijk is om te lezen/ om het verhaal te volgen.</w:t>
          </w:r>
        </w:sdtContent>
      </w:sdt>
    </w:p>
    <w:p w14:paraId="4CB1CD6F" w14:textId="77777777" w:rsidR="006C19BD" w:rsidRPr="006C19BD" w:rsidRDefault="006C19BD" w:rsidP="006C19BD">
      <w:pPr>
        <w:pStyle w:val="Lijstalinea"/>
        <w:rPr>
          <w:lang w:val="nl-BE"/>
        </w:rPr>
      </w:pPr>
    </w:p>
    <w:p w14:paraId="5C22EC52" w14:textId="64506F30" w:rsidR="006C19BD" w:rsidRPr="006C19BD" w:rsidRDefault="006C19BD" w:rsidP="006C19B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 protagonist in mijn boek is </w:t>
      </w:r>
      <w:sdt>
        <w:sdtPr>
          <w:rPr>
            <w:lang w:val="nl-BE"/>
          </w:rPr>
          <w:id w:val="510490601"/>
          <w:placeholder>
            <w:docPart w:val="DefaultPlaceholder_-1854013440"/>
          </w:placeholder>
          <w:text/>
        </w:sdtPr>
        <w:sdtEndPr/>
        <w:sdtContent>
          <w:r w:rsidR="00E13674">
            <w:rPr>
              <w:lang w:val="nl-BE"/>
            </w:rPr>
            <w:t xml:space="preserve">Aicha </w:t>
          </w:r>
        </w:sdtContent>
      </w:sdt>
    </w:p>
    <w:p w14:paraId="42D0ED31" w14:textId="791BE046" w:rsidR="007A6B8A" w:rsidRPr="009F0126" w:rsidRDefault="006C19BD" w:rsidP="007A6B8A">
      <w:pPr>
        <w:pStyle w:val="Lijstalinea"/>
        <w:rPr>
          <w:lang w:val="nl-BE"/>
        </w:rPr>
      </w:pPr>
      <w:r w:rsidRPr="006C19BD">
        <w:rPr>
          <w:lang w:val="nl-BE"/>
        </w:rPr>
        <w:t>H</w:t>
      </w:r>
      <w:r>
        <w:rPr>
          <w:lang w:val="nl-BE"/>
        </w:rPr>
        <w:t xml:space="preserve">ij/zij heeft een </w:t>
      </w:r>
      <w:sdt>
        <w:sdtPr>
          <w:rPr>
            <w:lang w:val="nl-BE"/>
          </w:rPr>
          <w:id w:val="1184172835"/>
          <w:placeholder>
            <w:docPart w:val="DefaultPlaceholder_-1854013438"/>
          </w:placeholder>
          <w:comboBox>
            <w:listItem w:displayText="vol" w:value="vol"/>
            <w:listItem w:displayText="vlak" w:value="vlak"/>
          </w:comboBox>
        </w:sdtPr>
        <w:sdtEndPr/>
        <w:sdtContent>
          <w:r w:rsidR="00866486">
            <w:rPr>
              <w:lang w:val="nl-BE"/>
            </w:rPr>
            <w:t>vlak</w:t>
          </w:r>
        </w:sdtContent>
      </w:sdt>
      <w:r>
        <w:rPr>
          <w:lang w:val="nl-BE"/>
        </w:rPr>
        <w:t xml:space="preserve"> karakter. Dit weet ik omdat </w:t>
      </w:r>
      <w:sdt>
        <w:sdtPr>
          <w:rPr>
            <w:lang w:val="nl-BE"/>
          </w:rPr>
          <w:id w:val="2077006769"/>
          <w:placeholder>
            <w:docPart w:val="DefaultPlaceholder_-1854013440"/>
          </w:placeholder>
          <w:text/>
        </w:sdtPr>
        <w:sdtEndPr/>
        <w:sdtContent>
          <w:r w:rsidR="00866486">
            <w:rPr>
              <w:lang w:val="nl-BE"/>
            </w:rPr>
            <w:t>ze doorheen het boek niet is verander</w:t>
          </w:r>
          <w:r w:rsidR="00A93069">
            <w:rPr>
              <w:lang w:val="nl-BE"/>
            </w:rPr>
            <w:t>d</w:t>
          </w:r>
          <w:r w:rsidR="00866486">
            <w:rPr>
              <w:lang w:val="nl-BE"/>
            </w:rPr>
            <w:t>.</w:t>
          </w:r>
        </w:sdtContent>
      </w:sdt>
      <w:r w:rsidR="007A6B8A">
        <w:rPr>
          <w:lang w:val="nl-BE"/>
        </w:rPr>
        <w:t xml:space="preserve"> </w:t>
      </w:r>
      <w:r w:rsidRPr="009F0126">
        <w:rPr>
          <w:lang w:val="nl-BE"/>
        </w:rPr>
        <w:t>Ik kan me in het hoofdpersonage</w:t>
      </w:r>
      <w:r w:rsidR="007A6B8A" w:rsidRPr="009F0126">
        <w:rPr>
          <w:lang w:val="nl-BE"/>
        </w:rPr>
        <w:t xml:space="preserve"> </w:t>
      </w:r>
      <w:sdt>
        <w:sdtPr>
          <w:rPr>
            <w:lang w:val="nl-BE"/>
          </w:rPr>
          <w:id w:val="1802415793"/>
          <w:placeholder>
            <w:docPart w:val="DefaultPlaceholder_-1854013438"/>
          </w:placeholder>
          <w:comboBox>
            <w:listItem w:displayText="wel" w:value="wel"/>
            <w:listItem w:displayText="niet" w:value="niet"/>
          </w:comboBox>
        </w:sdtPr>
        <w:sdtEndPr/>
        <w:sdtContent>
          <w:r w:rsidR="00CB25FC" w:rsidRPr="00CB25FC">
            <w:rPr>
              <w:lang w:val="nl-BE"/>
            </w:rPr>
            <w:t>wel</w:t>
          </w:r>
        </w:sdtContent>
      </w:sdt>
      <w:r w:rsidRPr="009F0126">
        <w:rPr>
          <w:lang w:val="nl-BE"/>
        </w:rPr>
        <w:t xml:space="preserve"> herkennen</w:t>
      </w:r>
      <w:r w:rsidR="007A6B8A" w:rsidRPr="009F0126">
        <w:rPr>
          <w:lang w:val="nl-BE"/>
        </w:rPr>
        <w:t xml:space="preserve"> omdat </w:t>
      </w:r>
      <w:sdt>
        <w:sdtPr>
          <w:rPr>
            <w:lang w:val="nl-BE"/>
          </w:rPr>
          <w:id w:val="-749890678"/>
          <w:placeholder>
            <w:docPart w:val="DefaultPlaceholder_-1854013440"/>
          </w:placeholder>
          <w:text/>
        </w:sdtPr>
        <w:sdtEndPr/>
        <w:sdtContent>
          <w:r w:rsidR="00CB25FC">
            <w:rPr>
              <w:lang w:val="nl-BE"/>
            </w:rPr>
            <w:t>ze best bescheiden is.</w:t>
          </w:r>
        </w:sdtContent>
      </w:sdt>
    </w:p>
    <w:p w14:paraId="64283DC0" w14:textId="7C0433AB" w:rsidR="007A6B8A" w:rsidRPr="007A6B8A" w:rsidRDefault="007A6B8A" w:rsidP="007A6B8A">
      <w:pPr>
        <w:rPr>
          <w:rFonts w:ascii="Century Gothic" w:hAnsi="Century Gothic"/>
          <w:lang w:val="nl-BE"/>
        </w:rPr>
      </w:pPr>
      <w:r w:rsidRPr="007A6B8A">
        <w:rPr>
          <w:rFonts w:ascii="Century Gothic" w:hAnsi="Century Gothic"/>
          <w:lang w:val="nl-BE"/>
        </w:rPr>
        <w:t xml:space="preserve">De antagonist is </w:t>
      </w:r>
      <w:sdt>
        <w:sdtPr>
          <w:rPr>
            <w:rFonts w:ascii="Century Gothic" w:hAnsi="Century Gothic"/>
            <w:lang w:val="nl-BE"/>
          </w:rPr>
          <w:id w:val="-1608123761"/>
          <w:placeholder>
            <w:docPart w:val="DefaultPlaceholder_-1854013440"/>
          </w:placeholder>
          <w:text/>
        </w:sdtPr>
        <w:sdtEndPr/>
        <w:sdtContent>
          <w:r w:rsidR="00CB25FC">
            <w:rPr>
              <w:rFonts w:ascii="Century Gothic" w:hAnsi="Century Gothic"/>
              <w:lang w:val="nl-BE"/>
            </w:rPr>
            <w:t>Sara</w:t>
          </w:r>
        </w:sdtContent>
      </w:sdt>
    </w:p>
    <w:p w14:paraId="76D5DD7E" w14:textId="0FFABE51" w:rsidR="007A6B8A" w:rsidRDefault="007A6B8A" w:rsidP="007A6B8A">
      <w:pPr>
        <w:tabs>
          <w:tab w:val="left" w:leader="underscore" w:pos="9072"/>
        </w:tabs>
        <w:spacing w:after="160" w:line="259" w:lineRule="auto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De nevenfiguren zijn </w:t>
      </w:r>
      <w:sdt>
        <w:sdtPr>
          <w:rPr>
            <w:rFonts w:ascii="Century Gothic" w:hAnsi="Century Gothic"/>
            <w:lang w:val="nl-BE"/>
          </w:rPr>
          <w:id w:val="-1447383174"/>
          <w:placeholder>
            <w:docPart w:val="DefaultPlaceholder_-1854013440"/>
          </w:placeholder>
          <w:text/>
        </w:sdtPr>
        <w:sdtEndPr/>
        <w:sdtContent>
          <w:r w:rsidR="00006CD2">
            <w:rPr>
              <w:rFonts w:ascii="Century Gothic" w:hAnsi="Century Gothic"/>
              <w:lang w:val="nl-BE"/>
            </w:rPr>
            <w:t xml:space="preserve">Layla en </w:t>
          </w:r>
          <w:r w:rsidR="00545B7A">
            <w:rPr>
              <w:rFonts w:ascii="Century Gothic" w:hAnsi="Century Gothic"/>
              <w:lang w:val="nl-BE"/>
            </w:rPr>
            <w:t>You</w:t>
          </w:r>
          <w:r w:rsidR="00866486">
            <w:rPr>
              <w:rFonts w:ascii="Century Gothic" w:hAnsi="Century Gothic"/>
              <w:lang w:val="nl-BE"/>
            </w:rPr>
            <w:t>s</w:t>
          </w:r>
          <w:r w:rsidR="00545B7A">
            <w:rPr>
              <w:rFonts w:ascii="Century Gothic" w:hAnsi="Century Gothic"/>
              <w:lang w:val="nl-BE"/>
            </w:rPr>
            <w:t xml:space="preserve">sef </w:t>
          </w:r>
        </w:sdtContent>
      </w:sdt>
    </w:p>
    <w:p w14:paraId="059F1673" w14:textId="5579D8AB" w:rsidR="007A6B8A" w:rsidRPr="007A6B8A" w:rsidRDefault="007A6B8A" w:rsidP="007A6B8A">
      <w:pPr>
        <w:tabs>
          <w:tab w:val="left" w:leader="underscore" w:pos="9072"/>
        </w:tabs>
        <w:spacing w:after="160" w:line="259" w:lineRule="auto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De figuranten zijn </w:t>
      </w:r>
      <w:sdt>
        <w:sdtPr>
          <w:rPr>
            <w:rFonts w:ascii="Century Gothic" w:hAnsi="Century Gothic"/>
            <w:lang w:val="nl-BE"/>
          </w:rPr>
          <w:id w:val="1359622272"/>
          <w:placeholder>
            <w:docPart w:val="DefaultPlaceholder_-1854013440"/>
          </w:placeholder>
          <w:text/>
        </w:sdtPr>
        <w:sdtEndPr/>
        <w:sdtContent>
          <w:r w:rsidR="009B260C">
            <w:rPr>
              <w:rFonts w:ascii="Century Gothic" w:hAnsi="Century Gothic"/>
              <w:lang w:val="nl-BE"/>
            </w:rPr>
            <w:t>de mam</w:t>
          </w:r>
          <w:r w:rsidR="00140EC4">
            <w:rPr>
              <w:rFonts w:ascii="Century Gothic" w:hAnsi="Century Gothic"/>
              <w:lang w:val="nl-BE"/>
            </w:rPr>
            <w:t>a en papa van Aicha, de mama en papa Van Sara</w:t>
          </w:r>
          <w:r w:rsidR="009857B4">
            <w:rPr>
              <w:rFonts w:ascii="Century Gothic" w:hAnsi="Century Gothic"/>
              <w:lang w:val="nl-BE"/>
            </w:rPr>
            <w:t>, de broertjes en zusjes van Aicha.</w:t>
          </w:r>
        </w:sdtContent>
      </w:sdt>
    </w:p>
    <w:p w14:paraId="432CEE01" w14:textId="77777777" w:rsidR="006C19BD" w:rsidRPr="007A6B8A" w:rsidRDefault="006C19BD" w:rsidP="006C19BD">
      <w:pPr>
        <w:pStyle w:val="Lijstalinea"/>
        <w:rPr>
          <w:lang w:val="nl-BE"/>
        </w:rPr>
      </w:pPr>
    </w:p>
    <w:p w14:paraId="2DB366FE" w14:textId="77777777" w:rsidR="007A6B8A" w:rsidRPr="007A6B8A" w:rsidRDefault="006C19BD" w:rsidP="007A6B8A">
      <w:pPr>
        <w:pStyle w:val="Lijstalinea"/>
        <w:numPr>
          <w:ilvl w:val="0"/>
          <w:numId w:val="1"/>
        </w:numPr>
        <w:spacing w:after="0" w:line="256" w:lineRule="auto"/>
        <w:rPr>
          <w:szCs w:val="32"/>
          <w:lang w:val="nl-BE"/>
        </w:rPr>
      </w:pPr>
      <w:r w:rsidRPr="007A6B8A">
        <w:rPr>
          <w:szCs w:val="32"/>
          <w:lang w:val="nl-BE"/>
        </w:rPr>
        <w:t>Het verhaal speelt zich af i</w:t>
      </w:r>
      <w:r w:rsidR="007A6B8A">
        <w:rPr>
          <w:szCs w:val="32"/>
          <w:lang w:val="nl-BE"/>
        </w:rPr>
        <w:t>n</w:t>
      </w:r>
    </w:p>
    <w:p w14:paraId="5682F4D1" w14:textId="77777777" w:rsidR="007A6B8A" w:rsidRPr="007A6B8A" w:rsidRDefault="007A6B8A" w:rsidP="007A6B8A">
      <w:pPr>
        <w:pStyle w:val="Lijstalinea"/>
        <w:spacing w:after="0" w:line="256" w:lineRule="auto"/>
        <w:rPr>
          <w:szCs w:val="32"/>
          <w:lang w:val="nl-BE"/>
        </w:rPr>
      </w:pPr>
    </w:p>
    <w:p w14:paraId="78F6C7E5" w14:textId="2E95B315" w:rsidR="006C19BD" w:rsidRPr="007A6B8A" w:rsidRDefault="007A6B8A" w:rsidP="007A6B8A">
      <w:pPr>
        <w:pStyle w:val="Lijstalinea"/>
        <w:numPr>
          <w:ilvl w:val="0"/>
          <w:numId w:val="4"/>
        </w:numPr>
        <w:spacing w:after="0" w:line="256" w:lineRule="auto"/>
        <w:rPr>
          <w:szCs w:val="32"/>
          <w:lang w:val="nl-BE"/>
        </w:rPr>
      </w:pPr>
      <w:r>
        <w:rPr>
          <w:szCs w:val="32"/>
          <w:lang w:val="nl-NL"/>
        </w:rPr>
        <w:t xml:space="preserve">de geografische ruimte: </w:t>
      </w:r>
      <w:sdt>
        <w:sdtPr>
          <w:rPr>
            <w:szCs w:val="32"/>
            <w:lang w:val="nl-NL"/>
          </w:rPr>
          <w:id w:val="-378005100"/>
          <w:placeholder>
            <w:docPart w:val="DefaultPlaceholder_-1854013440"/>
          </w:placeholder>
          <w:text/>
        </w:sdtPr>
        <w:sdtEndPr/>
        <w:sdtContent>
          <w:r w:rsidR="003A58D1">
            <w:rPr>
              <w:szCs w:val="32"/>
              <w:lang w:val="nl-NL"/>
            </w:rPr>
            <w:t xml:space="preserve">Rotterdam, </w:t>
          </w:r>
          <w:r w:rsidR="00287C26">
            <w:rPr>
              <w:szCs w:val="32"/>
              <w:lang w:val="nl-NL"/>
            </w:rPr>
            <w:t>Nederland</w:t>
          </w:r>
        </w:sdtContent>
      </w:sdt>
    </w:p>
    <w:p w14:paraId="2E5F9175" w14:textId="0649B73B" w:rsidR="006C19BD" w:rsidRPr="007A6B8A" w:rsidRDefault="007A6B8A" w:rsidP="007A6B8A">
      <w:pPr>
        <w:pStyle w:val="Lijstalinea"/>
        <w:numPr>
          <w:ilvl w:val="0"/>
          <w:numId w:val="4"/>
        </w:numPr>
        <w:spacing w:after="0"/>
        <w:rPr>
          <w:szCs w:val="32"/>
          <w:lang w:val="nl-BE"/>
        </w:rPr>
      </w:pPr>
      <w:r w:rsidRPr="007A6B8A">
        <w:rPr>
          <w:szCs w:val="32"/>
          <w:lang w:val="nl-BE"/>
        </w:rPr>
        <w:t xml:space="preserve">de sociale ruimte: </w:t>
      </w:r>
      <w:sdt>
        <w:sdtPr>
          <w:rPr>
            <w:szCs w:val="32"/>
            <w:lang w:val="nl-BE"/>
          </w:rPr>
          <w:id w:val="-1736308625"/>
          <w:placeholder>
            <w:docPart w:val="DefaultPlaceholder_-1854013440"/>
          </w:placeholder>
          <w:text/>
        </w:sdtPr>
        <w:sdtEndPr/>
        <w:sdtContent>
          <w:r w:rsidR="003B296F" w:rsidRPr="003B296F">
            <w:rPr>
              <w:szCs w:val="32"/>
              <w:lang w:val="nl-BE"/>
            </w:rPr>
            <w:t xml:space="preserve">school, </w:t>
          </w:r>
          <w:r w:rsidR="00CE3948">
            <w:rPr>
              <w:szCs w:val="32"/>
              <w:lang w:val="nl-BE"/>
            </w:rPr>
            <w:t>mentale problemen.</w:t>
          </w:r>
        </w:sdtContent>
      </w:sdt>
      <w:r w:rsidRPr="007A6B8A">
        <w:rPr>
          <w:szCs w:val="32"/>
          <w:lang w:val="nl-BE"/>
        </w:rPr>
        <w:t xml:space="preserve"> </w:t>
      </w:r>
    </w:p>
    <w:p w14:paraId="235BF352" w14:textId="77777777" w:rsidR="006C19BD" w:rsidRPr="0013685F" w:rsidRDefault="006C19BD" w:rsidP="006C19BD">
      <w:pPr>
        <w:spacing w:after="0"/>
        <w:ind w:left="720"/>
        <w:rPr>
          <w:rFonts w:ascii="Century Gothic" w:hAnsi="Century Gothic"/>
          <w:szCs w:val="32"/>
        </w:rPr>
      </w:pPr>
    </w:p>
    <w:p w14:paraId="19926503" w14:textId="77777777" w:rsidR="004C2F0F" w:rsidRDefault="004C2F0F" w:rsidP="004C2F0F"/>
    <w:p w14:paraId="2039DDDD" w14:textId="2EA828AD" w:rsidR="004C2F0F" w:rsidRPr="004C2F0F" w:rsidRDefault="00AE147A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 historische tijd van mijn verhaal is </w:t>
      </w:r>
      <w:sdt>
        <w:sdtPr>
          <w:rPr>
            <w:lang w:val="nl-BE"/>
          </w:rPr>
          <w:id w:val="1950579892"/>
          <w:placeholder>
            <w:docPart w:val="DefaultPlaceholder_-1854013440"/>
          </w:placeholder>
          <w:text/>
        </w:sdtPr>
        <w:sdtEndPr/>
        <w:sdtContent>
          <w:r w:rsidR="006C6C30">
            <w:rPr>
              <w:lang w:val="nl-BE"/>
            </w:rPr>
            <w:t>de hedendaagse tijd</w:t>
          </w:r>
          <w:r w:rsidR="00C358A2">
            <w:rPr>
              <w:lang w:val="nl-BE"/>
            </w:rPr>
            <w:t xml:space="preserve"> (2021)</w:t>
          </w:r>
        </w:sdtContent>
      </w:sdt>
      <w:r>
        <w:rPr>
          <w:lang w:val="nl-BE"/>
        </w:rPr>
        <w:t xml:space="preserve"> . De vertelde tijd van mijn verhaal is </w:t>
      </w:r>
      <w:sdt>
        <w:sdtPr>
          <w:rPr>
            <w:lang w:val="nl-BE"/>
          </w:rPr>
          <w:id w:val="1448045536"/>
          <w:placeholder>
            <w:docPart w:val="DefaultPlaceholder_-1854013440"/>
          </w:placeholder>
          <w:text/>
        </w:sdtPr>
        <w:sdtEndPr/>
        <w:sdtContent>
          <w:r w:rsidR="00C358A2">
            <w:rPr>
              <w:lang w:val="nl-BE"/>
            </w:rPr>
            <w:t>1 jaar</w:t>
          </w:r>
        </w:sdtContent>
      </w:sdt>
      <w:r>
        <w:rPr>
          <w:lang w:val="nl-BE"/>
        </w:rPr>
        <w:t xml:space="preserve"> . De verteltijd van mijn verhaal is </w:t>
      </w:r>
      <w:sdt>
        <w:sdtPr>
          <w:rPr>
            <w:lang w:val="nl-BE"/>
          </w:rPr>
          <w:id w:val="-839235017"/>
          <w:placeholder>
            <w:docPart w:val="DefaultPlaceholder_-1854013440"/>
          </w:placeholder>
          <w:text/>
        </w:sdtPr>
        <w:sdtEndPr/>
        <w:sdtContent>
          <w:r w:rsidR="000F189E">
            <w:rPr>
              <w:lang w:val="nl-BE"/>
            </w:rPr>
            <w:t xml:space="preserve">ik heb het uitgelezen in </w:t>
          </w:r>
          <w:r w:rsidR="00C74608">
            <w:rPr>
              <w:lang w:val="nl-BE"/>
            </w:rPr>
            <w:t>2</w:t>
          </w:r>
          <w:r w:rsidR="000F189E">
            <w:rPr>
              <w:lang w:val="nl-BE"/>
            </w:rPr>
            <w:t xml:space="preserve"> weken maar ik denk dat je 6 uur nodig z</w:t>
          </w:r>
          <w:r w:rsidR="00C74608">
            <w:rPr>
              <w:lang w:val="nl-BE"/>
            </w:rPr>
            <w:t xml:space="preserve">al </w:t>
          </w:r>
          <w:r w:rsidR="00706A1F">
            <w:rPr>
              <w:lang w:val="nl-BE"/>
            </w:rPr>
            <w:t>hebben</w:t>
          </w:r>
        </w:sdtContent>
      </w:sdt>
      <w:r>
        <w:rPr>
          <w:lang w:val="nl-BE"/>
        </w:rPr>
        <w:t xml:space="preserve"> .</w:t>
      </w:r>
    </w:p>
    <w:p w14:paraId="67011C7B" w14:textId="77777777" w:rsidR="007A6B8A" w:rsidRDefault="007A6B8A" w:rsidP="004C2F0F"/>
    <w:p w14:paraId="30AE998A" w14:textId="77777777" w:rsidR="004C2F0F" w:rsidRDefault="004C2F0F" w:rsidP="004C2F0F"/>
    <w:p w14:paraId="35450A77" w14:textId="1D74BC49" w:rsidR="004C2F0F" w:rsidRDefault="00AE147A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Na het lezen van het boek voelde ik me </w:t>
      </w:r>
      <w:sdt>
        <w:sdtPr>
          <w:rPr>
            <w:lang w:val="nl-BE"/>
          </w:rPr>
          <w:id w:val="-343708740"/>
          <w:placeholder>
            <w:docPart w:val="DefaultPlaceholder_-1854013440"/>
          </w:placeholder>
          <w:text/>
        </w:sdtPr>
        <w:sdtEndPr/>
        <w:sdtContent>
          <w:r w:rsidR="00D8111B">
            <w:rPr>
              <w:lang w:val="nl-BE"/>
            </w:rPr>
            <w:t>goed</w:t>
          </w:r>
        </w:sdtContent>
      </w:sdt>
      <w:r>
        <w:rPr>
          <w:lang w:val="nl-BE"/>
        </w:rPr>
        <w:t xml:space="preserve"> omdat </w:t>
      </w:r>
      <w:sdt>
        <w:sdtPr>
          <w:rPr>
            <w:lang w:val="nl-BE"/>
          </w:rPr>
          <w:id w:val="1476415834"/>
          <w:placeholder>
            <w:docPart w:val="DefaultPlaceholder_-1854013440"/>
          </w:placeholder>
          <w:text/>
        </w:sdtPr>
        <w:sdtEndPr/>
        <w:sdtContent>
          <w:r w:rsidR="00D8111B">
            <w:rPr>
              <w:lang w:val="nl-BE"/>
            </w:rPr>
            <w:t>het einde best positief is</w:t>
          </w:r>
        </w:sdtContent>
      </w:sdt>
      <w:r>
        <w:rPr>
          <w:lang w:val="nl-BE"/>
        </w:rPr>
        <w:t xml:space="preserve"> .</w:t>
      </w:r>
    </w:p>
    <w:p w14:paraId="34AF4E13" w14:textId="77777777" w:rsidR="00AE147A" w:rsidRDefault="00AE147A" w:rsidP="00AE147A">
      <w:pPr>
        <w:pStyle w:val="Lijstalinea"/>
        <w:rPr>
          <w:lang w:val="nl-BE"/>
        </w:rPr>
      </w:pPr>
    </w:p>
    <w:p w14:paraId="4452F662" w14:textId="3AEDE448" w:rsidR="00AE147A" w:rsidRPr="004C2F0F" w:rsidRDefault="00AE147A" w:rsidP="00AE147A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H</w:t>
      </w:r>
      <w:r w:rsidRPr="004C2F0F">
        <w:rPr>
          <w:lang w:val="nl-BE"/>
        </w:rPr>
        <w:t>et volgende boek dat</w:t>
      </w:r>
      <w:r>
        <w:rPr>
          <w:lang w:val="nl-BE"/>
        </w:rPr>
        <w:t xml:space="preserve"> ik zal lezen moet zeker volgende kenmerken hebben: </w:t>
      </w:r>
      <w:sdt>
        <w:sdtPr>
          <w:rPr>
            <w:lang w:val="nl-BE"/>
          </w:rPr>
          <w:id w:val="2138066334"/>
          <w:placeholder>
            <w:docPart w:val="804AA4C8AE7D4A278271D3D9A38ADE92"/>
          </w:placeholder>
          <w:text/>
        </w:sdtPr>
        <w:sdtEndPr/>
        <w:sdtContent>
          <w:r w:rsidR="00D8111B">
            <w:rPr>
              <w:lang w:val="nl-BE"/>
            </w:rPr>
            <w:t>humor</w:t>
          </w:r>
          <w:r w:rsidR="007A12DC">
            <w:rPr>
              <w:lang w:val="nl-BE"/>
            </w:rPr>
            <w:t>istisch</w:t>
          </w:r>
          <w:r w:rsidR="00157311">
            <w:rPr>
              <w:lang w:val="nl-BE"/>
            </w:rPr>
            <w:t xml:space="preserve"> en</w:t>
          </w:r>
          <w:r w:rsidR="007A12DC">
            <w:rPr>
              <w:lang w:val="nl-BE"/>
            </w:rPr>
            <w:t xml:space="preserve"> spannend</w:t>
          </w:r>
          <w:r w:rsidR="00157311">
            <w:rPr>
              <w:lang w:val="nl-BE"/>
            </w:rPr>
            <w:t>.</w:t>
          </w:r>
        </w:sdtContent>
      </w:sdt>
    </w:p>
    <w:p w14:paraId="3DC2F261" w14:textId="77777777" w:rsidR="004C2F0F" w:rsidRPr="00AE147A" w:rsidRDefault="004C2F0F" w:rsidP="004C2F0F">
      <w:pPr>
        <w:pStyle w:val="Lijstalinea"/>
        <w:spacing w:line="360" w:lineRule="auto"/>
        <w:ind w:left="0"/>
        <w:rPr>
          <w:lang w:val="nl-BE"/>
        </w:rPr>
      </w:pPr>
    </w:p>
    <w:p w14:paraId="7AD958D6" w14:textId="06CA3799" w:rsidR="00AE147A" w:rsidRDefault="00AE147A" w:rsidP="004C2F0F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Als ik</w:t>
      </w:r>
      <w:r w:rsidR="004C2F0F" w:rsidRPr="004C2F0F">
        <w:rPr>
          <w:lang w:val="nl-BE"/>
        </w:rPr>
        <w:t xml:space="preserve"> het boek </w:t>
      </w:r>
      <w:r>
        <w:rPr>
          <w:lang w:val="nl-BE"/>
        </w:rPr>
        <w:t xml:space="preserve">zou </w:t>
      </w:r>
      <w:r w:rsidR="004C2F0F" w:rsidRPr="004C2F0F">
        <w:rPr>
          <w:lang w:val="nl-BE"/>
        </w:rPr>
        <w:t xml:space="preserve">beschrijven </w:t>
      </w:r>
      <w:r>
        <w:rPr>
          <w:lang w:val="nl-BE"/>
        </w:rPr>
        <w:t>voor een</w:t>
      </w:r>
      <w:r w:rsidR="004C2F0F" w:rsidRPr="004C2F0F">
        <w:rPr>
          <w:lang w:val="nl-BE"/>
        </w:rPr>
        <w:t xml:space="preserve"> vriend of vriendin</w:t>
      </w:r>
      <w:r>
        <w:rPr>
          <w:lang w:val="nl-BE"/>
        </w:rPr>
        <w:t xml:space="preserve">,  dan zou dat zo klinken: </w:t>
      </w:r>
      <w:sdt>
        <w:sdtPr>
          <w:rPr>
            <w:lang w:val="nl-BE"/>
          </w:rPr>
          <w:id w:val="-774405588"/>
          <w:placeholder>
            <w:docPart w:val="DefaultPlaceholder_-1854013440"/>
          </w:placeholder>
          <w:text/>
        </w:sdtPr>
        <w:sdtEndPr/>
        <w:sdtContent>
          <w:r w:rsidR="00115562">
            <w:rPr>
              <w:lang w:val="nl-BE"/>
            </w:rPr>
            <w:t xml:space="preserve">Het boek was gewoon te snel uit! </w:t>
          </w:r>
          <w:r w:rsidR="00C57AAB">
            <w:rPr>
              <w:lang w:val="nl-BE"/>
            </w:rPr>
            <w:t xml:space="preserve">Ik heb echt genoten van het lezen hiervan. </w:t>
          </w:r>
          <w:r w:rsidR="00A250DE">
            <w:rPr>
              <w:lang w:val="nl-BE"/>
            </w:rPr>
            <w:t xml:space="preserve">Het verhaal gaat ongeveer zo: </w:t>
          </w:r>
          <w:r w:rsidR="00157311">
            <w:rPr>
              <w:lang w:val="nl-BE"/>
            </w:rPr>
            <w:t xml:space="preserve">Aicha en Sara zijn </w:t>
          </w:r>
          <w:r w:rsidR="006D4EC0">
            <w:rPr>
              <w:lang w:val="nl-BE"/>
            </w:rPr>
            <w:t xml:space="preserve">na een tijd hele goede vrienden geworden, maar nu denkt Sara dat ze verliefd is op </w:t>
          </w:r>
          <w:r w:rsidR="00F07C73">
            <w:rPr>
              <w:lang w:val="nl-BE"/>
            </w:rPr>
            <w:t>haar</w:t>
          </w:r>
          <w:r w:rsidR="006D4EC0">
            <w:rPr>
              <w:lang w:val="nl-BE"/>
            </w:rPr>
            <w:t>. Sara vertel</w:t>
          </w:r>
          <w:r w:rsidR="00B216BC">
            <w:rPr>
              <w:lang w:val="nl-BE"/>
            </w:rPr>
            <w:t>t</w:t>
          </w:r>
          <w:r w:rsidR="006D4EC0">
            <w:rPr>
              <w:lang w:val="nl-BE"/>
            </w:rPr>
            <w:t xml:space="preserve"> het aan Aicha maar bij </w:t>
          </w:r>
          <w:r w:rsidR="00F07C73">
            <w:rPr>
              <w:lang w:val="nl-BE"/>
            </w:rPr>
            <w:t>haar</w:t>
          </w:r>
          <w:r w:rsidR="00017B70">
            <w:rPr>
              <w:lang w:val="nl-BE"/>
            </w:rPr>
            <w:t xml:space="preserve"> </w:t>
          </w:r>
          <w:r w:rsidR="006D4EC0">
            <w:rPr>
              <w:lang w:val="nl-BE"/>
            </w:rPr>
            <w:t>zou dat niet ok zijn voor haar geloof</w:t>
          </w:r>
          <w:r w:rsidR="006A2170">
            <w:rPr>
              <w:lang w:val="nl-BE"/>
            </w:rPr>
            <w:t>,</w:t>
          </w:r>
          <w:r w:rsidR="006D4EC0">
            <w:rPr>
              <w:lang w:val="nl-BE"/>
            </w:rPr>
            <w:t xml:space="preserve"> ze is heel erg hard in de war met haar gevoelens.</w:t>
          </w:r>
          <w:r w:rsidR="006A2170">
            <w:rPr>
              <w:lang w:val="nl-BE"/>
            </w:rPr>
            <w:t xml:space="preserve"> </w:t>
          </w:r>
          <w:r w:rsidR="00097EE0">
            <w:rPr>
              <w:lang w:val="nl-BE"/>
            </w:rPr>
            <w:t>D</w:t>
          </w:r>
          <w:r w:rsidR="006A2170">
            <w:rPr>
              <w:lang w:val="nl-BE"/>
            </w:rPr>
            <w:t xml:space="preserve">an gaan ze samen op reis naar Brussel </w:t>
          </w:r>
          <w:r w:rsidR="00097EE0">
            <w:rPr>
              <w:lang w:val="nl-BE"/>
            </w:rPr>
            <w:t xml:space="preserve">voor afleiding, </w:t>
          </w:r>
          <w:r w:rsidR="003C1A05">
            <w:rPr>
              <w:lang w:val="nl-BE"/>
            </w:rPr>
            <w:t xml:space="preserve">maar daar krijgt Sara grote paniekaanvallen en andere dingen gaan mentaal mis. </w:t>
          </w:r>
          <w:r w:rsidR="003A58BF">
            <w:rPr>
              <w:lang w:val="nl-BE"/>
            </w:rPr>
            <w:t>Sara’s mentale problemen worden een groter probleem</w:t>
          </w:r>
          <w:r w:rsidR="008F0E96">
            <w:rPr>
              <w:lang w:val="nl-BE"/>
            </w:rPr>
            <w:t>.</w:t>
          </w:r>
          <w:r w:rsidR="00BC47E9">
            <w:rPr>
              <w:lang w:val="nl-BE"/>
            </w:rPr>
            <w:t xml:space="preserve"> En Aicha vermoed dat ze gevoelens heeft voor een van haar andere beste vrienden, Youssef.</w:t>
          </w:r>
          <w:r w:rsidR="008F0E96">
            <w:rPr>
              <w:lang w:val="nl-BE"/>
            </w:rPr>
            <w:t xml:space="preserve"> Hoe gaat dit aflopen? Om dat te weten moet je zelf lezen.</w:t>
          </w:r>
        </w:sdtContent>
      </w:sdt>
    </w:p>
    <w:p w14:paraId="7F3215A1" w14:textId="77777777" w:rsidR="00AE147A" w:rsidRPr="00AE147A" w:rsidRDefault="00AE147A" w:rsidP="00AE147A">
      <w:pPr>
        <w:pStyle w:val="Lijstalinea"/>
        <w:rPr>
          <w:lang w:val="nl-BE"/>
        </w:rPr>
      </w:pPr>
    </w:p>
    <w:p w14:paraId="3F74C67D" w14:textId="7BFFBD89" w:rsidR="004C2F0F" w:rsidRPr="00AE147A" w:rsidRDefault="00AE147A" w:rsidP="00AE147A">
      <w:pPr>
        <w:tabs>
          <w:tab w:val="left" w:pos="6876"/>
        </w:tabs>
        <w:rPr>
          <w:rFonts w:ascii="Century Gothic" w:hAnsi="Century Gothic"/>
          <w:i/>
          <w:iCs/>
          <w:sz w:val="22"/>
          <w:szCs w:val="22"/>
          <w:lang w:val="nl-BE"/>
        </w:rPr>
      </w:pPr>
      <w:r w:rsidRPr="00AE147A">
        <w:rPr>
          <w:rFonts w:ascii="Century Gothic" w:hAnsi="Century Gothic"/>
          <w:i/>
          <w:iCs/>
          <w:sz w:val="22"/>
          <w:szCs w:val="22"/>
          <w:lang w:val="nl-BE"/>
        </w:rPr>
        <w:t>D</w:t>
      </w:r>
      <w:r w:rsidR="004C2F0F" w:rsidRPr="00AE147A">
        <w:rPr>
          <w:rFonts w:ascii="Century Gothic" w:hAnsi="Century Gothic"/>
          <w:i/>
          <w:iCs/>
          <w:sz w:val="22"/>
          <w:szCs w:val="22"/>
          <w:lang w:val="nl-BE"/>
        </w:rPr>
        <w:t>enk aan de korte recensies die soms op een boekflap staan</w:t>
      </w:r>
      <w:r w:rsidRPr="00AE147A">
        <w:rPr>
          <w:rFonts w:ascii="Century Gothic" w:hAnsi="Century Gothic"/>
          <w:i/>
          <w:iCs/>
          <w:sz w:val="22"/>
          <w:szCs w:val="22"/>
          <w:lang w:val="nl-BE"/>
        </w:rPr>
        <w:t xml:space="preserve">. </w:t>
      </w:r>
    </w:p>
    <w:p w14:paraId="7DEF6CC4" w14:textId="77777777" w:rsidR="004C2F0F" w:rsidRDefault="004C2F0F" w:rsidP="004C2F0F"/>
    <w:p w14:paraId="652CA6B8" w14:textId="311557EB" w:rsidR="004C2F0F" w:rsidRPr="00F1559E" w:rsidRDefault="004C2F0F" w:rsidP="004C2F0F">
      <w:pPr>
        <w:numPr>
          <w:ilvl w:val="0"/>
          <w:numId w:val="1"/>
        </w:numPr>
        <w:spacing w:after="0" w:line="360" w:lineRule="auto"/>
        <w:rPr>
          <w:rFonts w:ascii="Century Gothic" w:hAnsi="Century Gothic" w:cs="Arial"/>
          <w:lang w:val="nl-BE"/>
        </w:rPr>
      </w:pPr>
      <w:r>
        <w:rPr>
          <w:rFonts w:ascii="Century Gothic" w:hAnsi="Century Gothic" w:cs="Arial"/>
          <w:lang w:val="nl-BE"/>
        </w:rPr>
        <w:t xml:space="preserve">Ik geef </w:t>
      </w:r>
      <w:r w:rsidR="00AE147A">
        <w:rPr>
          <w:rFonts w:ascii="Century Gothic" w:hAnsi="Century Gothic" w:cs="Arial"/>
          <w:lang w:val="nl-BE"/>
        </w:rPr>
        <w:t xml:space="preserve">mijn boek een </w:t>
      </w:r>
      <w:sdt>
        <w:sdtPr>
          <w:rPr>
            <w:rFonts w:ascii="Century Gothic" w:hAnsi="Century Gothic" w:cs="Arial"/>
            <w:lang w:val="nl-BE"/>
          </w:rPr>
          <w:id w:val="1917521384"/>
          <w:placeholder>
            <w:docPart w:val="DefaultPlaceholder_-1854013438"/>
          </w:placeholder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="00825547">
            <w:rPr>
              <w:rFonts w:ascii="Century Gothic" w:hAnsi="Century Gothic" w:cs="Arial"/>
              <w:lang w:val="nl-BE"/>
            </w:rPr>
            <w:t>9</w:t>
          </w:r>
        </w:sdtContent>
      </w:sdt>
      <w:r w:rsidR="00AE147A">
        <w:rPr>
          <w:rFonts w:ascii="Century Gothic" w:hAnsi="Century Gothic" w:cs="Arial"/>
          <w:lang w:val="nl-BE"/>
        </w:rPr>
        <w:t xml:space="preserve"> op 10 omdat </w:t>
      </w:r>
      <w:sdt>
        <w:sdtPr>
          <w:rPr>
            <w:rFonts w:ascii="Century Gothic" w:hAnsi="Century Gothic" w:cs="Arial"/>
            <w:lang w:val="nl-BE"/>
          </w:rPr>
          <w:id w:val="712623417"/>
          <w:placeholder>
            <w:docPart w:val="DefaultPlaceholder_-1854013440"/>
          </w:placeholder>
          <w:text/>
        </w:sdtPr>
        <w:sdtEndPr/>
        <w:sdtContent>
          <w:r w:rsidR="00825547">
            <w:rPr>
              <w:rFonts w:ascii="Century Gothic" w:hAnsi="Century Gothic" w:cs="Arial"/>
              <w:lang w:val="nl-BE"/>
            </w:rPr>
            <w:t xml:space="preserve">ik het </w:t>
          </w:r>
          <w:r w:rsidR="00C74608">
            <w:rPr>
              <w:rFonts w:ascii="Century Gothic" w:hAnsi="Century Gothic" w:cs="Arial"/>
              <w:lang w:val="nl-BE"/>
            </w:rPr>
            <w:t>boek super snel uit las, iets te snel. Het was echt super tof om te lezen</w:t>
          </w:r>
          <w:r w:rsidR="00017B70">
            <w:rPr>
              <w:rFonts w:ascii="Century Gothic" w:hAnsi="Century Gothic" w:cs="Arial"/>
              <w:lang w:val="nl-BE"/>
            </w:rPr>
            <w:t xml:space="preserve"> omdat het zo spannend was.</w:t>
          </w:r>
          <w:r w:rsidR="00C74608">
            <w:rPr>
              <w:rFonts w:ascii="Century Gothic" w:hAnsi="Century Gothic" w:cs="Arial"/>
              <w:lang w:val="nl-BE"/>
            </w:rPr>
            <w:t xml:space="preserve"> </w:t>
          </w:r>
        </w:sdtContent>
      </w:sdt>
      <w:r>
        <w:rPr>
          <w:rFonts w:ascii="Century Gothic" w:hAnsi="Century Gothic" w:cs="Arial"/>
          <w:lang w:val="nl-BE"/>
        </w:rPr>
        <w:t xml:space="preserve"> </w:t>
      </w:r>
    </w:p>
    <w:p w14:paraId="7CC36F77" w14:textId="77777777" w:rsidR="00B13DA8" w:rsidRDefault="00B13DA8"/>
    <w:sectPr w:rsidR="00B1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46E8" w14:textId="77777777" w:rsidR="00F31FC9" w:rsidRDefault="00F31FC9" w:rsidP="006C19BD">
      <w:pPr>
        <w:spacing w:after="0"/>
      </w:pPr>
      <w:r>
        <w:separator/>
      </w:r>
    </w:p>
  </w:endnote>
  <w:endnote w:type="continuationSeparator" w:id="0">
    <w:p w14:paraId="22B441B2" w14:textId="77777777" w:rsidR="00F31FC9" w:rsidRDefault="00F31FC9" w:rsidP="006C19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87E9" w14:textId="77777777" w:rsidR="00F31FC9" w:rsidRDefault="00F31FC9" w:rsidP="006C19BD">
      <w:pPr>
        <w:spacing w:after="0"/>
      </w:pPr>
      <w:r>
        <w:separator/>
      </w:r>
    </w:p>
  </w:footnote>
  <w:footnote w:type="continuationSeparator" w:id="0">
    <w:p w14:paraId="25016E19" w14:textId="77777777" w:rsidR="00F31FC9" w:rsidRDefault="00F31FC9" w:rsidP="006C19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049D2"/>
    <w:multiLevelType w:val="hybridMultilevel"/>
    <w:tmpl w:val="CA105948"/>
    <w:lvl w:ilvl="0" w:tplc="0324C87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1772"/>
    <w:multiLevelType w:val="hybridMultilevel"/>
    <w:tmpl w:val="0C322B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B6E31"/>
    <w:multiLevelType w:val="hybridMultilevel"/>
    <w:tmpl w:val="8A8CAA68"/>
    <w:lvl w:ilvl="0" w:tplc="2028F69C">
      <w:start w:val="4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CA749C"/>
    <w:multiLevelType w:val="hybridMultilevel"/>
    <w:tmpl w:val="34E0D0A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0F"/>
    <w:rsid w:val="00006CD2"/>
    <w:rsid w:val="00017B70"/>
    <w:rsid w:val="00076680"/>
    <w:rsid w:val="00097EE0"/>
    <w:rsid w:val="000F189E"/>
    <w:rsid w:val="00115562"/>
    <w:rsid w:val="00140EC4"/>
    <w:rsid w:val="00157311"/>
    <w:rsid w:val="00263762"/>
    <w:rsid w:val="00286CA9"/>
    <w:rsid w:val="00287C26"/>
    <w:rsid w:val="002A6CC7"/>
    <w:rsid w:val="00344441"/>
    <w:rsid w:val="003A58BF"/>
    <w:rsid w:val="003A58D1"/>
    <w:rsid w:val="003B296F"/>
    <w:rsid w:val="003C1A05"/>
    <w:rsid w:val="004905D5"/>
    <w:rsid w:val="004C2F0F"/>
    <w:rsid w:val="004D3BB8"/>
    <w:rsid w:val="00531F42"/>
    <w:rsid w:val="00545B7A"/>
    <w:rsid w:val="006A2170"/>
    <w:rsid w:val="006C19BD"/>
    <w:rsid w:val="006C6C30"/>
    <w:rsid w:val="006D4EC0"/>
    <w:rsid w:val="00706A1F"/>
    <w:rsid w:val="00710A57"/>
    <w:rsid w:val="007A12DC"/>
    <w:rsid w:val="007A6B8A"/>
    <w:rsid w:val="007E2807"/>
    <w:rsid w:val="00816D5A"/>
    <w:rsid w:val="00825547"/>
    <w:rsid w:val="00866486"/>
    <w:rsid w:val="008F0E96"/>
    <w:rsid w:val="009857B4"/>
    <w:rsid w:val="009B260C"/>
    <w:rsid w:val="009F0126"/>
    <w:rsid w:val="00A250DE"/>
    <w:rsid w:val="00A93069"/>
    <w:rsid w:val="00AE147A"/>
    <w:rsid w:val="00B13DA8"/>
    <w:rsid w:val="00B216BC"/>
    <w:rsid w:val="00BC47E9"/>
    <w:rsid w:val="00C358A2"/>
    <w:rsid w:val="00C57AAB"/>
    <w:rsid w:val="00C74608"/>
    <w:rsid w:val="00CB25FC"/>
    <w:rsid w:val="00CD6580"/>
    <w:rsid w:val="00CE3948"/>
    <w:rsid w:val="00D8111B"/>
    <w:rsid w:val="00DA5559"/>
    <w:rsid w:val="00DE3435"/>
    <w:rsid w:val="00E13674"/>
    <w:rsid w:val="00ED2B76"/>
    <w:rsid w:val="00F07C73"/>
    <w:rsid w:val="00F31FC9"/>
    <w:rsid w:val="00FA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5843"/>
  <w15:chartTrackingRefBased/>
  <w15:docId w15:val="{8D0E1526-80BB-4483-A7A7-1035CA5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F0F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C2F0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nl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4C2F0F"/>
    <w:pPr>
      <w:spacing w:line="276" w:lineRule="auto"/>
      <w:ind w:left="720"/>
      <w:contextualSpacing/>
    </w:pPr>
    <w:rPr>
      <w:rFonts w:ascii="Century Gothic" w:eastAsia="Calibri" w:hAnsi="Century Gothic"/>
      <w:szCs w:val="22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4C2F0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19BD"/>
    <w:pPr>
      <w:spacing w:after="0"/>
    </w:pPr>
    <w:rPr>
      <w:rFonts w:asciiTheme="minorHAnsi" w:eastAsiaTheme="minorHAnsi" w:hAnsiTheme="minorHAnsi" w:cstheme="minorBidi"/>
      <w:sz w:val="20"/>
      <w:szCs w:val="20"/>
      <w:lang w:val="nl-B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19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19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9F01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01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10A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urwijs.nl/welke-boeken-genres-zijn-er-allema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89A069-CF03-4F0C-9EA0-0F1A5D54D9F1}"/>
      </w:docPartPr>
      <w:docPartBody>
        <w:p w:rsidR="002430E0" w:rsidRDefault="00B741E8"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39FDF-8A1E-431B-90BB-00DC6FF95FE8}"/>
      </w:docPartPr>
      <w:docPartBody>
        <w:p w:rsidR="002430E0" w:rsidRDefault="00B741E8">
          <w:r w:rsidRPr="00800D5E">
            <w:rPr>
              <w:rStyle w:val="Tekstvantijdelijkeaanduiding"/>
            </w:rPr>
            <w:t>Kies een item.</w:t>
          </w:r>
        </w:p>
      </w:docPartBody>
    </w:docPart>
    <w:docPart>
      <w:docPartPr>
        <w:name w:val="0EA4B81D927F431CA2786254F23017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28FD0-67E0-4246-AA20-A34288236DDC}"/>
      </w:docPartPr>
      <w:docPartBody>
        <w:p w:rsidR="002430E0" w:rsidRDefault="00B741E8" w:rsidP="00B741E8">
          <w:pPr>
            <w:pStyle w:val="0EA4B81D927F431CA2786254F230170F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8E4A924463420CB1ABC2140847E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68893-9256-4FF5-BB88-3D6A3A204BF1}"/>
      </w:docPartPr>
      <w:docPartBody>
        <w:p w:rsidR="002430E0" w:rsidRDefault="00B741E8" w:rsidP="00B741E8">
          <w:pPr>
            <w:pStyle w:val="028E4A924463420CB1ABC2140847ED6B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EDA3C782C24B41A5F3780E0F808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E61F4E-522D-488F-A1A9-91A0E262F45E}"/>
      </w:docPartPr>
      <w:docPartBody>
        <w:p w:rsidR="002430E0" w:rsidRDefault="00B741E8" w:rsidP="00B741E8">
          <w:pPr>
            <w:pStyle w:val="AFEDA3C782C24B41A5F3780E0F8086D2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A3660286C54E4988026CB634D4F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4B8290-D28F-4330-995B-7EDF88456F06}"/>
      </w:docPartPr>
      <w:docPartBody>
        <w:p w:rsidR="002430E0" w:rsidRDefault="00B741E8" w:rsidP="00B741E8">
          <w:pPr>
            <w:pStyle w:val="92A3660286C54E4988026CB634D4F9CD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B751F6D6114B95994B83DCD25B4A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CC6C3-D605-49D5-9F00-23FA2EAF0882}"/>
      </w:docPartPr>
      <w:docPartBody>
        <w:p w:rsidR="002430E0" w:rsidRDefault="00B741E8" w:rsidP="00B741E8">
          <w:pPr>
            <w:pStyle w:val="4EB751F6D6114B95994B83DCD25B4A9A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B88476982A40FA8CC4092AF89C66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25AD23-32A0-44C1-AFA1-A2DF829DA829}"/>
      </w:docPartPr>
      <w:docPartBody>
        <w:p w:rsidR="002430E0" w:rsidRDefault="00B741E8" w:rsidP="00B741E8">
          <w:pPr>
            <w:pStyle w:val="BCB88476982A40FA8CC4092AF89C6696"/>
          </w:pPr>
          <w:r w:rsidRPr="004C2F0F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860FCDF4FDF24E50ACD0589C8FEDDD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48753-E214-482B-B64D-84B07B942617}"/>
      </w:docPartPr>
      <w:docPartBody>
        <w:p w:rsidR="002430E0" w:rsidRDefault="00B741E8" w:rsidP="00B741E8">
          <w:pPr>
            <w:pStyle w:val="860FCDF4FDF24E50ACD0589C8FEDDD4A"/>
          </w:pPr>
          <w:r w:rsidRPr="004C2F0F">
            <w:rPr>
              <w:rStyle w:val="Tekstvantijdelijkeaanduiding"/>
              <w:lang w:val="nl-BE"/>
            </w:rPr>
            <w:t>Klik of tik om tekst in te voeren.</w:t>
          </w:r>
        </w:p>
      </w:docPartBody>
    </w:docPart>
    <w:docPart>
      <w:docPartPr>
        <w:name w:val="804AA4C8AE7D4A278271D3D9A38AD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0FED51-1748-4AA1-A935-4E66308C2CB7}"/>
      </w:docPartPr>
      <w:docPartBody>
        <w:p w:rsidR="002430E0" w:rsidRDefault="00B741E8" w:rsidP="00B741E8">
          <w:pPr>
            <w:pStyle w:val="804AA4C8AE7D4A278271D3D9A38ADE92"/>
          </w:pPr>
          <w:r w:rsidRPr="00800D5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E8"/>
    <w:rsid w:val="00222677"/>
    <w:rsid w:val="002430E0"/>
    <w:rsid w:val="00315993"/>
    <w:rsid w:val="0048257F"/>
    <w:rsid w:val="00724C3C"/>
    <w:rsid w:val="00B741E8"/>
    <w:rsid w:val="00E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741E8"/>
    <w:rPr>
      <w:color w:val="808080"/>
    </w:rPr>
  </w:style>
  <w:style w:type="paragraph" w:customStyle="1" w:styleId="0EA4B81D927F431CA2786254F230170F">
    <w:name w:val="0EA4B81D927F431CA2786254F230170F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028E4A924463420CB1ABC2140847ED6B">
    <w:name w:val="028E4A924463420CB1ABC2140847ED6B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AFEDA3C782C24B41A5F3780E0F8086D2">
    <w:name w:val="AFEDA3C782C24B41A5F3780E0F8086D2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92A3660286C54E4988026CB634D4F9CD">
    <w:name w:val="92A3660286C54E4988026CB634D4F9CD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4EB751F6D6114B95994B83DCD25B4A9A">
    <w:name w:val="4EB751F6D6114B95994B83DCD25B4A9A"/>
    <w:rsid w:val="00B741E8"/>
    <w:pPr>
      <w:spacing w:after="200" w:line="240" w:lineRule="auto"/>
    </w:pPr>
    <w:rPr>
      <w:rFonts w:ascii="Cambria" w:eastAsia="Cambria" w:hAnsi="Cambria" w:cs="Times New Roman"/>
      <w:sz w:val="24"/>
      <w:szCs w:val="24"/>
      <w:lang w:val="nl-NL" w:eastAsia="en-US"/>
    </w:rPr>
  </w:style>
  <w:style w:type="paragraph" w:customStyle="1" w:styleId="BCB88476982A40FA8CC4092AF89C6696">
    <w:name w:val="BCB88476982A40FA8CC4092AF89C6696"/>
    <w:rsid w:val="00B741E8"/>
    <w:pPr>
      <w:spacing w:after="200" w:line="276" w:lineRule="auto"/>
      <w:ind w:left="720"/>
      <w:contextualSpacing/>
    </w:pPr>
    <w:rPr>
      <w:rFonts w:ascii="Century Gothic" w:eastAsia="Calibri" w:hAnsi="Century Gothic" w:cs="Times New Roman"/>
      <w:sz w:val="24"/>
      <w:lang w:val="en-US" w:eastAsia="en-US"/>
    </w:rPr>
  </w:style>
  <w:style w:type="paragraph" w:customStyle="1" w:styleId="860FCDF4FDF24E50ACD0589C8FEDDD4A">
    <w:name w:val="860FCDF4FDF24E50ACD0589C8FEDDD4A"/>
    <w:rsid w:val="00B741E8"/>
    <w:pPr>
      <w:spacing w:after="200" w:line="276" w:lineRule="auto"/>
      <w:ind w:left="720"/>
      <w:contextualSpacing/>
    </w:pPr>
    <w:rPr>
      <w:rFonts w:ascii="Century Gothic" w:eastAsia="Calibri" w:hAnsi="Century Gothic" w:cs="Times New Roman"/>
      <w:sz w:val="24"/>
      <w:lang w:val="en-US" w:eastAsia="en-US"/>
    </w:rPr>
  </w:style>
  <w:style w:type="paragraph" w:customStyle="1" w:styleId="804AA4C8AE7D4A278271D3D9A38ADE92">
    <w:name w:val="804AA4C8AE7D4A278271D3D9A38ADE92"/>
    <w:rsid w:val="00B74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 Taverniers</dc:creator>
  <cp:keywords/>
  <dc:description/>
  <cp:lastModifiedBy>Helle Floridor</cp:lastModifiedBy>
  <cp:revision>43</cp:revision>
  <dcterms:created xsi:type="dcterms:W3CDTF">2021-11-23T13:35:00Z</dcterms:created>
  <dcterms:modified xsi:type="dcterms:W3CDTF">2022-02-15T13:08:00Z</dcterms:modified>
</cp:coreProperties>
</file>